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/>
        </w:rPr>
      </w:pPr>
      <w:r>
        <w:rPr>
          <w:rFonts w:hint="eastAsia"/>
          <w:b/>
          <w:sz w:val="44"/>
          <w:szCs w:val="44"/>
        </w:rPr>
        <w:t>高校毕业生</w:t>
      </w:r>
      <w:r>
        <w:rPr>
          <w:rFonts w:hint="eastAsia"/>
          <w:b/>
          <w:sz w:val="44"/>
          <w:szCs w:val="44"/>
          <w:lang w:val="en-US" w:eastAsia="zh-CN"/>
        </w:rPr>
        <w:t>定向招</w:t>
      </w:r>
      <w:r>
        <w:rPr>
          <w:rFonts w:hint="eastAsia"/>
          <w:b/>
          <w:sz w:val="44"/>
          <w:szCs w:val="44"/>
        </w:rPr>
        <w:t>聘申请</w:t>
      </w:r>
    </w:p>
    <w:tbl>
      <w:tblPr>
        <w:tblStyle w:val="4"/>
        <w:tblW w:w="8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34"/>
        <w:gridCol w:w="783"/>
        <w:gridCol w:w="856"/>
        <w:gridCol w:w="819"/>
        <w:gridCol w:w="646"/>
        <w:gridCol w:w="438"/>
        <w:gridCol w:w="1039"/>
        <w:gridCol w:w="600"/>
        <w:gridCol w:w="542"/>
        <w:gridCol w:w="577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近期一寸免冠照片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民族</w:t>
            </w:r>
          </w:p>
        </w:tc>
        <w:tc>
          <w:tcPr>
            <w:tcW w:w="819" w:type="dxa"/>
            <w:vAlign w:val="center"/>
          </w:tcPr>
          <w:p>
            <w:pPr>
              <w:ind w:firstLine="420" w:firstLineChars="200"/>
              <w:jc w:val="left"/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健康状况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ind w:firstLine="420" w:firstLineChars="200"/>
              <w:jc w:val="left"/>
            </w:pPr>
          </w:p>
        </w:tc>
        <w:tc>
          <w:tcPr>
            <w:tcW w:w="1300" w:type="dxa"/>
            <w:gridSpan w:val="2"/>
            <w:vMerge w:val="continue"/>
            <w:vAlign w:val="center"/>
          </w:tcPr>
          <w:p>
            <w:pPr>
              <w:ind w:firstLine="735" w:firstLineChars="35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号码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4084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0" w:type="dxa"/>
            <w:gridSpan w:val="2"/>
            <w:vMerge w:val="continue"/>
            <w:vAlign w:val="center"/>
          </w:tcPr>
          <w:p>
            <w:pPr>
              <w:ind w:firstLine="735" w:firstLineChars="35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生源地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家庭地址</w:t>
            </w:r>
          </w:p>
        </w:tc>
        <w:tc>
          <w:tcPr>
            <w:tcW w:w="4565" w:type="dxa"/>
            <w:gridSpan w:val="7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省     市     县（区）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</w:t>
            </w:r>
          </w:p>
        </w:tc>
        <w:tc>
          <w:tcPr>
            <w:tcW w:w="245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46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207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英语等级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计算机等级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是否退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役士兵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是 </w:t>
            </w:r>
            <w:r>
              <w:rPr>
                <w:rFonts w:hint="eastAsia" w:ascii="宋体" w:hAnsi="宋体"/>
              </w:rPr>
              <w:sym w:font="Wingdings 2" w:char="00A3"/>
            </w:r>
          </w:p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 xml:space="preserve">否 </w:t>
            </w:r>
            <w:r>
              <w:rPr>
                <w:rFonts w:hint="eastAsia" w:ascii="宋体" w:hAnsi="宋体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就业协议书</w:t>
            </w:r>
          </w:p>
        </w:tc>
        <w:tc>
          <w:tcPr>
            <w:tcW w:w="227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已签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   未签</w:t>
            </w:r>
            <w:r>
              <w:rPr>
                <w:rFonts w:hint="eastAsia" w:ascii="宋体" w:hAnsi="宋体"/>
              </w:rPr>
              <w:t>□</w:t>
            </w:r>
          </w:p>
        </w:tc>
        <w:tc>
          <w:tcPr>
            <w:tcW w:w="819" w:type="dxa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签约单位</w:t>
            </w:r>
          </w:p>
        </w:tc>
        <w:tc>
          <w:tcPr>
            <w:tcW w:w="4565" w:type="dxa"/>
            <w:gridSpan w:val="7"/>
            <w:vAlign w:val="center"/>
          </w:tcPr>
          <w:p>
            <w:pPr>
              <w:ind w:firstLine="735" w:firstLineChars="35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请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位</w:t>
            </w:r>
            <w:r>
              <w:rPr>
                <w:rFonts w:hint="eastAsia"/>
              </w:rPr>
              <w:t xml:space="preserve">                   </w:t>
            </w:r>
          </w:p>
        </w:tc>
        <w:tc>
          <w:tcPr>
            <w:tcW w:w="3092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第一志愿</w:t>
            </w:r>
          </w:p>
        </w:tc>
        <w:tc>
          <w:tcPr>
            <w:tcW w:w="4565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9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第二志愿</w:t>
            </w:r>
          </w:p>
        </w:tc>
        <w:tc>
          <w:tcPr>
            <w:tcW w:w="456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59" w:type="dxa"/>
            <w:vMerge w:val="continue"/>
            <w:vAlign w:val="center"/>
          </w:tcPr>
          <w:p>
            <w:pPr>
              <w:ind w:firstLine="105" w:firstLineChars="50"/>
              <w:jc w:val="left"/>
              <w:rPr>
                <w:szCs w:val="21"/>
              </w:rPr>
            </w:pPr>
          </w:p>
        </w:tc>
        <w:tc>
          <w:tcPr>
            <w:tcW w:w="309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是否接受调剂</w:t>
            </w:r>
          </w:p>
        </w:tc>
        <w:tc>
          <w:tcPr>
            <w:tcW w:w="456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是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            否 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59" w:type="dxa"/>
            <w:tcBorders>
              <w:bottom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论文</w:t>
            </w:r>
          </w:p>
          <w:p>
            <w:pPr>
              <w:ind w:firstLine="105" w:firstLineChars="5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发表</w:t>
            </w:r>
          </w:p>
          <w:p>
            <w:pPr>
              <w:ind w:firstLine="105" w:firstLineChars="5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情况</w:t>
            </w:r>
          </w:p>
        </w:tc>
        <w:tc>
          <w:tcPr>
            <w:tcW w:w="765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959" w:type="dxa"/>
            <w:tcBorders>
              <w:bottom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主要</w:t>
            </w:r>
          </w:p>
          <w:p>
            <w:pPr>
              <w:ind w:firstLine="105" w:firstLineChars="5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获奖</w:t>
            </w:r>
          </w:p>
          <w:p>
            <w:pPr>
              <w:ind w:firstLine="105" w:firstLineChars="5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情况</w:t>
            </w:r>
          </w:p>
        </w:tc>
        <w:tc>
          <w:tcPr>
            <w:tcW w:w="765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959" w:type="dxa"/>
            <w:tcBorders>
              <w:bottom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主要</w:t>
            </w:r>
          </w:p>
          <w:p>
            <w:pPr>
              <w:ind w:firstLine="105" w:firstLineChars="5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参与</w:t>
            </w:r>
          </w:p>
          <w:p>
            <w:pPr>
              <w:ind w:firstLine="105" w:firstLineChars="5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工程</w:t>
            </w:r>
          </w:p>
          <w:p>
            <w:pPr>
              <w:ind w:firstLine="105" w:firstLineChars="5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项目</w:t>
            </w:r>
          </w:p>
          <w:p>
            <w:pPr>
              <w:ind w:firstLine="105" w:firstLineChars="5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情况</w:t>
            </w:r>
          </w:p>
        </w:tc>
        <w:tc>
          <w:tcPr>
            <w:tcW w:w="765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61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我自愿申请参加高校毕业生定向招聘，以上</w:t>
            </w:r>
            <w:r>
              <w:rPr>
                <w:rFonts w:hint="eastAsia"/>
                <w:lang w:val="en-US" w:eastAsia="zh-CN"/>
              </w:rPr>
              <w:t>信息属实，</w:t>
            </w:r>
            <w:r>
              <w:rPr>
                <w:rFonts w:hint="eastAsia"/>
                <w:szCs w:val="21"/>
              </w:rPr>
              <w:t>申请的定向招聘单位均为本人真实意愿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如有虚假，自愿放弃应聘资格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5670" w:firstLineChars="270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申请人：</w:t>
            </w:r>
          </w:p>
          <w:p>
            <w:pPr>
              <w:ind w:firstLine="6510" w:firstLineChars="3100"/>
            </w:pPr>
            <w:r>
              <w:rPr>
                <w:rFonts w:hint="eastAsia"/>
                <w:szCs w:val="21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A5267"/>
    <w:rsid w:val="05E75649"/>
    <w:rsid w:val="22A64391"/>
    <w:rsid w:val="2370222B"/>
    <w:rsid w:val="2BE7216F"/>
    <w:rsid w:val="39C4289B"/>
    <w:rsid w:val="3B634AC2"/>
    <w:rsid w:val="41407984"/>
    <w:rsid w:val="4397298A"/>
    <w:rsid w:val="4F923C49"/>
    <w:rsid w:val="55625891"/>
    <w:rsid w:val="59E7769F"/>
    <w:rsid w:val="654423E7"/>
    <w:rsid w:val="665B1D97"/>
    <w:rsid w:val="6E413491"/>
    <w:rsid w:val="6E6E673D"/>
    <w:rsid w:val="70D6604E"/>
    <w:rsid w:val="72EC175F"/>
    <w:rsid w:val="73A82EEF"/>
    <w:rsid w:val="745C5077"/>
    <w:rsid w:val="7759635D"/>
    <w:rsid w:val="7797474A"/>
    <w:rsid w:val="78B2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2022-11-09T15:13:08Z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2052-10.1.0.6553</vt:lpwstr>
  </property>
</Properties>
</file>