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2" w:rsidRDefault="00BE7772" w:rsidP="00BE7772">
      <w:pPr>
        <w:pStyle w:val="p0"/>
        <w:shd w:val="clear" w:color="auto" w:fill="FFFFFF"/>
        <w:spacing w:line="300" w:lineRule="auto"/>
        <w:jc w:val="left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附1：</w:t>
      </w:r>
    </w:p>
    <w:p w:rsidR="00BE7772" w:rsidRDefault="00BE7772" w:rsidP="00BE7772">
      <w:pPr>
        <w:pStyle w:val="p0"/>
        <w:shd w:val="clear" w:color="auto" w:fill="FFFFFF"/>
        <w:spacing w:line="300" w:lineRule="auto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面试地点及乘车示意图</w:t>
      </w:r>
    </w:p>
    <w:p w:rsidR="00BE7772" w:rsidRDefault="00BE7772" w:rsidP="00BE7772">
      <w:pPr>
        <w:pStyle w:val="p0"/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542925"/>
            <wp:effectExtent l="19050" t="0" r="0" b="0"/>
            <wp:docPr id="1" name="图片 1" descr="wps_clip_image-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_clip_image-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仿宋_GB2312" w:eastAsia="仿宋_GB2312" w:hint="eastAsia"/>
        </w:rPr>
        <w:t xml:space="preserve"> </w:t>
      </w:r>
      <w:r>
        <w:rPr>
          <w:rFonts w:ascii="方正黑体_GBK" w:eastAsia="方正黑体_GBK" w:hint="eastAsia"/>
          <w:color w:val="000000"/>
          <w:sz w:val="32"/>
          <w:szCs w:val="32"/>
        </w:rPr>
        <w:t>一、地理位置</w:t>
      </w:r>
    </w:p>
    <w:p w:rsidR="00BE7772" w:rsidRDefault="00BE7772" w:rsidP="00BE7772">
      <w:pPr>
        <w:pStyle w:val="p17"/>
        <w:spacing w:before="0" w:after="0" w:line="580" w:lineRule="atLeast"/>
        <w:ind w:left="1350"/>
        <w:jc w:val="both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地址：福州市仓山区公园西路19号</w:t>
      </w:r>
    </w:p>
    <w:p w:rsidR="00BE7772" w:rsidRDefault="00BE7772" w:rsidP="00BE7772">
      <w:pPr>
        <w:pStyle w:val="p17"/>
        <w:spacing w:before="0" w:after="0" w:line="580" w:lineRule="atLeast"/>
        <w:ind w:left="135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邮编：</w:t>
      </w:r>
      <w:r>
        <w:rPr>
          <w:rFonts w:ascii="方正仿宋_GBK" w:eastAsia="方正仿宋_GBK" w:hint="eastAsia"/>
          <w:sz w:val="32"/>
          <w:szCs w:val="32"/>
        </w:rPr>
        <w:t>350007</w:t>
      </w:r>
    </w:p>
    <w:p w:rsidR="00BE7772" w:rsidRDefault="00BE7772" w:rsidP="00BE7772">
      <w:pPr>
        <w:pStyle w:val="p17"/>
        <w:spacing w:before="0" w:after="0" w:line="580" w:lineRule="atLeast"/>
        <w:ind w:left="1350"/>
        <w:jc w:val="both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总台电话：0591-83096700/83096800</w:t>
      </w:r>
    </w:p>
    <w:p w:rsidR="00BE7772" w:rsidRDefault="00BE7772" w:rsidP="00BE7772">
      <w:pPr>
        <w:pStyle w:val="p0"/>
        <w:rPr>
          <w:rFonts w:hint="eastAsia"/>
        </w:rPr>
      </w:pPr>
      <w:r>
        <w:rPr>
          <w:noProof/>
        </w:rPr>
        <w:drawing>
          <wp:inline distT="0" distB="0" distL="0" distR="0">
            <wp:extent cx="5629275" cy="2819400"/>
            <wp:effectExtent l="19050" t="0" r="9525" b="0"/>
            <wp:docPr id="2" name="图片 2" descr="wps_clip_image-12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_clip_image-124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E7772" w:rsidRDefault="00BE7772" w:rsidP="00BE7772">
      <w:pPr>
        <w:pStyle w:val="p0"/>
      </w:pPr>
      <w:r>
        <w:t xml:space="preserve"> </w:t>
      </w:r>
    </w:p>
    <w:p w:rsidR="00BE7772" w:rsidRDefault="00BE7772" w:rsidP="00BE7772">
      <w:pPr>
        <w:pStyle w:val="p0"/>
        <w:spacing w:line="580" w:lineRule="atLeast"/>
        <w:rPr>
          <w:rFonts w:ascii="方正黑体_GBK" w:eastAsia="方正黑体_GBK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 xml:space="preserve">    二、前往路线</w:t>
      </w:r>
    </w:p>
    <w:p w:rsidR="00BE7772" w:rsidRDefault="00BE7772" w:rsidP="00BE7772">
      <w:pPr>
        <w:pStyle w:val="p0"/>
        <w:spacing w:line="580" w:lineRule="atLeast"/>
        <w:ind w:left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1.火车站/汽车北站—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管培中心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仓山校区</w:t>
      </w:r>
    </w:p>
    <w:p w:rsidR="00BE7772" w:rsidRDefault="00BE7772" w:rsidP="00BE7772">
      <w:pPr>
        <w:pStyle w:val="p0"/>
        <w:wordWrap w:val="0"/>
        <w:spacing w:line="580" w:lineRule="atLeas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（1）乘坐20路公交车到达附中站，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沿进步路下坡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步行约300米，到达目的地。</w:t>
      </w:r>
    </w:p>
    <w:p w:rsidR="00BE7772" w:rsidRDefault="00BE7772" w:rsidP="00BE7772">
      <w:pPr>
        <w:pStyle w:val="p0"/>
        <w:wordWrap w:val="0"/>
        <w:spacing w:line="580" w:lineRule="atLeast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 xml:space="preserve">   （2）乘坐地铁一号线到达上藤站（B/C出口），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沿巷下路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步行约500米到达公园路，右转前进约100米，左转进入公园西路，步行约200米，到达目的地。</w:t>
      </w:r>
    </w:p>
    <w:p w:rsidR="00BE7772" w:rsidRDefault="00BE7772" w:rsidP="00BE7772">
      <w:pPr>
        <w:pStyle w:val="p0"/>
        <w:spacing w:line="580" w:lineRule="atLeast"/>
        <w:ind w:left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2.火车南站—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管培中心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仓山校区</w:t>
      </w:r>
    </w:p>
    <w:p w:rsidR="00BE7772" w:rsidRDefault="00BE7772" w:rsidP="00BE7772">
      <w:pPr>
        <w:pStyle w:val="p0"/>
        <w:wordWrap w:val="0"/>
        <w:spacing w:line="580" w:lineRule="atLeast"/>
        <w:ind w:firstLine="48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（1）乘坐83路公交车到达附中站，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沿进步路下坡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步行约300米，到达目的地。</w:t>
      </w:r>
    </w:p>
    <w:p w:rsidR="00BE7772" w:rsidRDefault="00BE7772" w:rsidP="00BE7772">
      <w:pPr>
        <w:pStyle w:val="p0"/>
        <w:spacing w:line="580" w:lineRule="atLeast"/>
        <w:ind w:left="1" w:firstLine="566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（2）乘坐地铁一号线到达上藤站（B/C出口），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沿巷下路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步行约500米到达公园路，右转前进约100米，左转进入公园西路，步行约200米，到达目的地。</w:t>
      </w:r>
    </w:p>
    <w:p w:rsidR="00BE7772" w:rsidRDefault="00BE7772" w:rsidP="00BE7772">
      <w:pPr>
        <w:pStyle w:val="p0"/>
        <w:spacing w:line="580" w:lineRule="atLeast"/>
        <w:ind w:firstLine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3.汽车南站—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管培中心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仓山校区</w:t>
      </w:r>
    </w:p>
    <w:p w:rsidR="00BE7772" w:rsidRDefault="00BE7772" w:rsidP="00BE7772">
      <w:pPr>
        <w:pStyle w:val="p0"/>
        <w:spacing w:line="580" w:lineRule="atLeast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 xml:space="preserve">    乘坐60路公交车到达附中站，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沿进步路下坡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步行约300米，到达目的地。</w:t>
      </w:r>
    </w:p>
    <w:p w:rsidR="00BE7772" w:rsidRDefault="00BE7772" w:rsidP="00BE7772">
      <w:pPr>
        <w:pStyle w:val="p0"/>
        <w:spacing w:line="580" w:lineRule="atLeast"/>
        <w:ind w:firstLine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4.</w:t>
      </w:r>
      <w:r>
        <w:rPr>
          <w:rFonts w:ascii="方正仿宋_GBK" w:eastAsia="方正仿宋_GBK" w:hint="eastAsia"/>
          <w:sz w:val="32"/>
          <w:szCs w:val="32"/>
        </w:rPr>
        <w:t>汽车西站（大学城）</w:t>
      </w:r>
      <w:r>
        <w:rPr>
          <w:rFonts w:ascii="方正仿宋_GBK" w:eastAsia="方正仿宋_GBK" w:hint="eastAsia"/>
          <w:color w:val="000000"/>
          <w:sz w:val="32"/>
          <w:szCs w:val="32"/>
        </w:rPr>
        <w:t>—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管培中心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仓山校区</w:t>
      </w:r>
    </w:p>
    <w:p w:rsidR="00BE7772" w:rsidRDefault="00BE7772" w:rsidP="00BE7772">
      <w:pPr>
        <w:pStyle w:val="p0"/>
        <w:spacing w:line="580" w:lineRule="atLeast"/>
        <w:ind w:firstLine="640"/>
        <w:rPr>
          <w:rFonts w:ascii="方正仿宋_GBK" w:eastAsia="方正仿宋_GBK" w:hint="eastAsia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乘坐43路公交车到达竹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榄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站，换乘509路公交车到达公园西路站。</w:t>
      </w:r>
    </w:p>
    <w:p w:rsidR="00BE7772" w:rsidRDefault="00BE7772" w:rsidP="00BE7772">
      <w:pPr>
        <w:pStyle w:val="p0"/>
        <w:spacing w:line="360" w:lineRule="auto"/>
        <w:ind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BE7772" w:rsidRDefault="00BE7772" w:rsidP="00BE7772">
      <w:pPr>
        <w:pStyle w:val="p0"/>
        <w:rPr>
          <w:rFonts w:hint="eastAsia"/>
        </w:rPr>
      </w:pPr>
      <w:r>
        <w:t xml:space="preserve"> </w:t>
      </w:r>
    </w:p>
    <w:p w:rsidR="00BE7772" w:rsidRDefault="00BE7772" w:rsidP="00BE7772">
      <w:pPr>
        <w:pStyle w:val="p0"/>
      </w:pPr>
      <w:r>
        <w:t xml:space="preserve"> </w:t>
      </w:r>
    </w:p>
    <w:p w:rsidR="00BE7772" w:rsidRPr="00283AE1" w:rsidRDefault="00BE7772" w:rsidP="00BE7772">
      <w:pPr>
        <w:autoSpaceDN w:val="0"/>
        <w:spacing w:line="560" w:lineRule="exact"/>
        <w:jc w:val="left"/>
        <w:rPr>
          <w:rFonts w:ascii="Arial" w:hAnsi="宋体" w:hint="default"/>
          <w:color w:val="000000"/>
        </w:rPr>
      </w:pPr>
    </w:p>
    <w:p w:rsidR="00BE7772" w:rsidRDefault="00BE7772" w:rsidP="00BE7772">
      <w:pPr>
        <w:spacing w:line="560" w:lineRule="exact"/>
        <w:rPr>
          <w:rFonts w:ascii="宋体" w:hAnsi="宋体" w:hint="default"/>
          <w:sz w:val="24"/>
        </w:rPr>
      </w:pPr>
    </w:p>
    <w:p w:rsidR="00BE7772" w:rsidRPr="00671AD5" w:rsidRDefault="00BE7772" w:rsidP="00BE7772"/>
    <w:p w:rsidR="005433C2" w:rsidRPr="00BE7772" w:rsidRDefault="005433C2"/>
    <w:sectPr w:rsidR="005433C2" w:rsidRPr="00BE77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772"/>
    <w:rsid w:val="005433C2"/>
    <w:rsid w:val="00BE7772"/>
    <w:rsid w:val="00C42173"/>
    <w:rsid w:val="00CF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7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E7772"/>
    <w:pPr>
      <w:widowControl/>
    </w:pPr>
    <w:rPr>
      <w:rFonts w:hint="default"/>
      <w:kern w:val="0"/>
      <w:szCs w:val="21"/>
    </w:rPr>
  </w:style>
  <w:style w:type="paragraph" w:customStyle="1" w:styleId="p17">
    <w:name w:val="p17"/>
    <w:basedOn w:val="a"/>
    <w:rsid w:val="00BE7772"/>
    <w:pPr>
      <w:widowControl/>
      <w:spacing w:before="100" w:after="100"/>
      <w:jc w:val="left"/>
    </w:pPr>
    <w:rPr>
      <w:rFonts w:ascii="宋体" w:hAnsi="宋体" w:cs="宋体" w:hint="default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77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77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2019-04-16T03:14:00Z</dcterms:created>
  <dcterms:modified xsi:type="dcterms:W3CDTF">2019-04-16T03:15:00Z</dcterms:modified>
</cp:coreProperties>
</file>